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4" w:rsidRPr="00A5457D" w:rsidRDefault="004B6783" w:rsidP="00466CF4">
      <w:pPr>
        <w:rPr>
          <w:b/>
          <w:bCs/>
          <w:color w:val="ED7D31"/>
          <w:lang w:val="sl-SI"/>
        </w:rPr>
      </w:pPr>
      <w:r w:rsidRPr="00A5457D">
        <w:rPr>
          <w:noProof/>
          <w:color w:val="ED7D31"/>
          <w:lang w:val="sl-SI"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-561975</wp:posOffset>
            </wp:positionV>
            <wp:extent cx="1447800" cy="923925"/>
            <wp:effectExtent l="1905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mladih-podeželje-stoj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085" b="11062"/>
                    <a:stretch/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6D3A" w:rsidRDefault="003C6D3A" w:rsidP="00F54C34">
      <w:pPr>
        <w:spacing w:after="0" w:line="288" w:lineRule="auto"/>
        <w:jc w:val="center"/>
        <w:rPr>
          <w:rFonts w:cstheme="minorHAnsi"/>
          <w:b/>
          <w:color w:val="595959"/>
          <w:sz w:val="24"/>
          <w:szCs w:val="24"/>
          <w:lang w:val="sl-SI"/>
        </w:rPr>
      </w:pPr>
      <w:bookmarkStart w:id="0" w:name="_GoBack"/>
      <w:bookmarkEnd w:id="0"/>
    </w:p>
    <w:p w:rsidR="003C6D3A" w:rsidRDefault="003C6D3A" w:rsidP="003C6D3A">
      <w:pPr>
        <w:spacing w:after="0" w:line="288" w:lineRule="auto"/>
        <w:jc w:val="center"/>
        <w:rPr>
          <w:rFonts w:cstheme="minorHAnsi"/>
          <w:b/>
          <w:color w:val="595959"/>
          <w:sz w:val="24"/>
          <w:szCs w:val="24"/>
          <w:lang w:val="sl-SI"/>
        </w:rPr>
      </w:pPr>
    </w:p>
    <w:p w:rsidR="003C6D3A" w:rsidRDefault="002C36CD" w:rsidP="003C6D3A">
      <w:pPr>
        <w:spacing w:after="0" w:line="288" w:lineRule="auto"/>
        <w:jc w:val="center"/>
        <w:rPr>
          <w:rFonts w:cstheme="minorHAnsi"/>
          <w:b/>
          <w:color w:val="595959"/>
          <w:sz w:val="24"/>
          <w:szCs w:val="24"/>
          <w:lang w:val="sl-SI"/>
        </w:rPr>
      </w:pPr>
      <w:r w:rsidRPr="00A5457D">
        <w:rPr>
          <w:rFonts w:cstheme="minorHAnsi"/>
          <w:b/>
          <w:color w:val="595959"/>
          <w:sz w:val="24"/>
          <w:szCs w:val="24"/>
          <w:lang w:val="sl-SI"/>
        </w:rPr>
        <w:t>VLOGA ZA PRIJAVO NA IZBOR  »TRAKTOR PO IZBORU MLADIH KMETOV 2018«</w:t>
      </w:r>
    </w:p>
    <w:p w:rsidR="003C6D3A" w:rsidRPr="003C6D3A" w:rsidRDefault="003C6D3A" w:rsidP="003C6D3A">
      <w:pPr>
        <w:spacing w:after="0" w:line="288" w:lineRule="auto"/>
        <w:jc w:val="center"/>
        <w:rPr>
          <w:rFonts w:cstheme="minorHAnsi"/>
          <w:b/>
          <w:color w:val="595959"/>
          <w:sz w:val="24"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638"/>
        <w:gridCol w:w="6587"/>
        <w:gridCol w:w="2351"/>
      </w:tblGrid>
      <w:tr w:rsidR="002C36CD" w:rsidRPr="00A5457D" w:rsidTr="002C36CD">
        <w:trPr>
          <w:trHeight w:val="300"/>
        </w:trPr>
        <w:tc>
          <w:tcPr>
            <w:tcW w:w="960" w:type="dxa"/>
            <w:noWrap/>
            <w:hideMark/>
          </w:tcPr>
          <w:p w:rsidR="002C36CD" w:rsidRPr="00A5457D" w:rsidRDefault="002C36CD" w:rsidP="002C36CD">
            <w:pPr>
              <w:jc w:val="center"/>
              <w:rPr>
                <w:rFonts w:cstheme="minorHAnsi"/>
                <w:b/>
                <w:color w:val="595959"/>
                <w:lang w:val="sl-SI"/>
              </w:rPr>
            </w:pPr>
          </w:p>
        </w:tc>
        <w:tc>
          <w:tcPr>
            <w:tcW w:w="11448" w:type="dxa"/>
            <w:noWrap/>
            <w:hideMark/>
          </w:tcPr>
          <w:p w:rsidR="002C36CD" w:rsidRPr="00A5457D" w:rsidRDefault="002C36CD" w:rsidP="002C36CD">
            <w:pPr>
              <w:jc w:val="both"/>
              <w:rPr>
                <w:rFonts w:cstheme="minorHAnsi"/>
                <w:b/>
                <w:color w:val="ED7D31"/>
                <w:lang w:val="sl-SI"/>
              </w:rPr>
            </w:pPr>
            <w:r w:rsidRPr="00A5457D">
              <w:rPr>
                <w:rFonts w:cstheme="minorHAnsi"/>
                <w:b/>
                <w:color w:val="ED7D31"/>
                <w:lang w:val="sl-SI"/>
              </w:rPr>
              <w:t>PODATKI: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2C36CD">
            <w:pPr>
              <w:jc w:val="both"/>
              <w:rPr>
                <w:rFonts w:cstheme="minorHAnsi"/>
                <w:b/>
                <w:color w:val="ED7D31"/>
                <w:lang w:val="sl-SI"/>
              </w:rPr>
            </w:pPr>
            <w:r w:rsidRPr="00A5457D">
              <w:rPr>
                <w:rFonts w:cstheme="minorHAnsi"/>
                <w:b/>
                <w:color w:val="ED7D31"/>
                <w:lang w:val="sl-SI"/>
              </w:rPr>
              <w:t>VPIS PODATKOV: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NAZIV PRODAJALCA TRAKTORJA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  <w:p w:rsidR="00F54C34" w:rsidRPr="00A5457D" w:rsidRDefault="00F54C34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 xml:space="preserve">KONTAKT </w:t>
            </w:r>
            <w:r w:rsidR="00967357" w:rsidRPr="00A5457D">
              <w:rPr>
                <w:rFonts w:cstheme="minorHAnsi"/>
                <w:color w:val="595959"/>
                <w:lang w:val="sl-SI"/>
              </w:rPr>
              <w:t>PRO</w:t>
            </w:r>
            <w:r w:rsidR="00967357">
              <w:rPr>
                <w:rFonts w:cstheme="minorHAnsi"/>
                <w:color w:val="595959"/>
                <w:lang w:val="sl-SI"/>
              </w:rPr>
              <w:t>DAJALCA</w:t>
            </w:r>
            <w:r w:rsidR="00967357" w:rsidRP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TRAKTORJA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  <w:p w:rsidR="00F54C34" w:rsidRPr="00A5457D" w:rsidRDefault="00F54C34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BLAGOVNA ZNAMKA TRAKTORJA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  <w:p w:rsidR="00F54C34" w:rsidRPr="00A5457D" w:rsidRDefault="00F54C34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 xml:space="preserve">TIP 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(model) </w:t>
            </w:r>
            <w:r w:rsidRPr="00A5457D">
              <w:rPr>
                <w:rFonts w:cstheme="minorHAnsi"/>
                <w:color w:val="595959"/>
                <w:lang w:val="sl-SI"/>
              </w:rPr>
              <w:t>TRAKTORJA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  <w:p w:rsidR="00F54C34" w:rsidRPr="00A5457D" w:rsidRDefault="00F54C34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5.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PROIZVAJALEC IN TIP MOTORJA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  <w:p w:rsidR="00F54C34" w:rsidRPr="00A5457D" w:rsidRDefault="00F54C34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6.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NAZIVNA MOČ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kW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/KM) pravilen</w:t>
            </w:r>
            <w:r w:rsidR="00A5457D" w:rsidRP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podatek je v homologaciji - registracija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7.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MAKSIMALNA MOČ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kW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/KM)-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če je enaka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nazivni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moči, pustite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okenček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prazen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8.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ŠTEVILO VALJEV/PROSTORNINA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9.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NAJVEČJI NAVOR MOTORJA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Nm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)/VRTLJAJIH (min-1)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10.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PORAST NAVORA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11.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NAZIVNA VRTILNA FREKVENCA MOTORJA (min-1)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12.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HLAJENJE (V-vodno, Z-zračno, O-oljno)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13.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DOVOD ZRAKA V MOTOR (S-sesalni, T-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turbo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, I-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intercooler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14.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MOČ PRIKLJUČNE GREDI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15.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KOLIČINA GORIVA / OLJA V MOTORJU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16.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MENJAVA OLJA (ur)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17.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NAJVEČJA HITROST (km/h)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18.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MENJALNIK (N-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nesinhroniziran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, D-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delnosinhroniziran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, S-sinhroniziran, M-mehanski, B-brezstopenjski)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19.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ŠTEVILO PRESTAVNIH STOPENJ (nazaj+naprej)/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številoprestav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 xml:space="preserve"> pod obremenitvijo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(če je brezstopenjski pustite polje prazno)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20.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ŠTEVILO PRESTAV MED 4 IN 12 KM/H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(če je brezstopenjski pustite polje prazno)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21.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ZAPORA DIFERENCIALA (Z-zadaj, S-spredaj, M-mehanska, EH-elektrohidravlična, A-avtomatska)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22.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SKLOPKA (P-ploščna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mehanska, H-hidravlična)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keepNext/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lastRenderedPageBreak/>
              <w:t>23.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keepNext/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VRTILNA FREKVENCA PREDNJE PRIKLJUČNE GREDI (min-1)/(D-doplačilo, S-standardno, N-nima)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24.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VRTILNA FREKVENCA ZADNJE PRIKLJUČNE GREDI (min-1)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25.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KATEGORIJA TRITOČKOVNEGA DROGOVJA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26.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DVIŽNA SILA ZADNJEGA HIDRAVLIČNEGA DVIGALA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kN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27.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PRETOK HIDRAVLIČNE ČRPALKE (l/min)/NAJVEČJI TLAK(BAR)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28.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ŠT. HIDRAVLIČNIH IZHODOV ZA ZUNANJE UPORABNIKE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29.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UPRAVLJANJE HIDRAVLIKE (M-mehansko, EH-elektrohidravlično)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30.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DVIŽNA SILA PREDNJEGA HIDRAVLIČNEGA DVIGALA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kN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)/(D-doplačilo, S-standardno, N-nima)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31.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MASA TRAKTORJA (kg)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32.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SKUPNA DOPUSTNA MASA (kg)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33.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MERE PNEVMATIK ZADAJ (col ali mm)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34.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MERE PNEVMATIK SPREDAJ (col ali mm)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35.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MERE TRAKTORJA (DOLŽINA/ŠIRINA/VIŠINA) (cm)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36.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ŠIRINA KOLOTEKA (cm)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37.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 xml:space="preserve"> KLIRENS (razdalja od tal do najnižje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točke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 xml:space="preserve">traktorja) (cm) 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38.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KRMILJENJE (M-mehansko, H-hidravlično)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39.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ZAVORE (B-bobenske, P-ploščne, M-mehanične, H-hidravlične, 2-na dve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kolesi, 4-na štiri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kolesa, O-zaviranje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pogona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prednje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osi)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40.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Elektronski sistem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za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nadzor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traktorja in delo s priključki (D-doplačilo, S-standardno, N-nima)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41.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Sistem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za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natančno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vodenje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 xml:space="preserve">traktorja (D-doplačilo, S-standardno, N-nima) 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42.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KABINA (L-varnostni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lok, V-varnostna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kabina, K-komfortna</w:t>
            </w:r>
            <w:r w:rsidR="00A5457D">
              <w:rPr>
                <w:rFonts w:cstheme="minorHAnsi"/>
                <w:color w:val="595959"/>
                <w:lang w:val="sl-SI"/>
              </w:rPr>
              <w:t xml:space="preserve"> </w:t>
            </w:r>
            <w:r w:rsidRPr="00A5457D">
              <w:rPr>
                <w:rFonts w:cstheme="minorHAnsi"/>
                <w:color w:val="595959"/>
                <w:lang w:val="sl-SI"/>
              </w:rPr>
              <w:t>kabina)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43.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HRUP V KABINI (</w:t>
            </w:r>
            <w:proofErr w:type="spellStart"/>
            <w:r w:rsidRPr="00A5457D">
              <w:rPr>
                <w:rFonts w:cstheme="minorHAnsi"/>
                <w:color w:val="595959"/>
                <w:lang w:val="sl-SI"/>
              </w:rPr>
              <w:t>db</w:t>
            </w:r>
            <w:proofErr w:type="spellEnd"/>
            <w:r w:rsidRPr="00A5457D">
              <w:rPr>
                <w:rFonts w:cstheme="minorHAnsi"/>
                <w:color w:val="595959"/>
                <w:lang w:val="sl-SI"/>
              </w:rPr>
              <w:t>(A))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44.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GARANCIJA (LETA ALI URE)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  <w:tr w:rsidR="002C36CD" w:rsidRPr="00A5457D" w:rsidTr="003C6D3A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45.</w:t>
            </w:r>
          </w:p>
        </w:tc>
        <w:tc>
          <w:tcPr>
            <w:tcW w:w="11448" w:type="dxa"/>
            <w:noWrap/>
            <w:vAlign w:val="center"/>
            <w:hideMark/>
          </w:tcPr>
          <w:p w:rsidR="002C36CD" w:rsidRPr="00A5457D" w:rsidRDefault="002C36CD" w:rsidP="003C6D3A">
            <w:pPr>
              <w:spacing w:line="276" w:lineRule="auto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 xml:space="preserve"> CENA Z DDV (EUR) (OSNOVNI MODEL) </w:t>
            </w:r>
          </w:p>
        </w:tc>
        <w:tc>
          <w:tcPr>
            <w:tcW w:w="3980" w:type="dxa"/>
            <w:noWrap/>
            <w:hideMark/>
          </w:tcPr>
          <w:p w:rsidR="002C36CD" w:rsidRPr="00A5457D" w:rsidRDefault="002C36CD" w:rsidP="00F54C34">
            <w:pPr>
              <w:spacing w:line="276" w:lineRule="auto"/>
              <w:jc w:val="both"/>
              <w:rPr>
                <w:rFonts w:cstheme="minorHAnsi"/>
                <w:color w:val="595959"/>
                <w:lang w:val="sl-SI"/>
              </w:rPr>
            </w:pPr>
            <w:r w:rsidRPr="00A5457D">
              <w:rPr>
                <w:rFonts w:cstheme="minorHAnsi"/>
                <w:color w:val="595959"/>
                <w:lang w:val="sl-SI"/>
              </w:rPr>
              <w:t> </w:t>
            </w:r>
          </w:p>
        </w:tc>
      </w:tr>
    </w:tbl>
    <w:p w:rsidR="002C36CD" w:rsidRDefault="002C36CD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000000" w:rsidRDefault="00AE187D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595959"/>
          <w:lang w:val="sl-SI"/>
        </w:rPr>
      </w:pPr>
      <w:r w:rsidRPr="00AE187D">
        <w:rPr>
          <w:rFonts w:cstheme="minorHAnsi"/>
          <w:color w:val="595959"/>
          <w:lang w:val="sl-SI"/>
        </w:rPr>
        <w:t>Druge opravilne funkcije: (opišite in naštejte predvsem dodatne aplikacije, ki jih ima navedeni tip traktorja; prikazovalni zaslon, spominske funkcije,…</w:t>
      </w:r>
      <w:r w:rsidR="00522192">
        <w:rPr>
          <w:rFonts w:cstheme="minorHAnsi"/>
          <w:color w:val="595959"/>
          <w:lang w:val="sl-SI"/>
        </w:rPr>
        <w:t>)</w:t>
      </w:r>
      <w:r w:rsidRPr="00AE187D">
        <w:rPr>
          <w:rFonts w:cstheme="minorHAnsi"/>
          <w:color w:val="595959"/>
          <w:lang w:val="sl-SI"/>
        </w:rPr>
        <w:t xml:space="preserve"> </w:t>
      </w:r>
      <w:r w:rsidR="00522192" w:rsidRPr="00522192">
        <w:rPr>
          <w:rFonts w:cstheme="minorHAnsi"/>
          <w:b/>
          <w:color w:val="595959"/>
          <w:lang w:val="sl-SI"/>
        </w:rPr>
        <w:t>(do 1.000 znakov)</w:t>
      </w:r>
    </w:p>
    <w:p w:rsidR="00000000" w:rsidRDefault="00762558">
      <w:pPr>
        <w:pStyle w:val="Odstavekseznama"/>
        <w:spacing w:line="240" w:lineRule="auto"/>
        <w:jc w:val="both"/>
        <w:rPr>
          <w:rFonts w:cstheme="minorHAnsi"/>
          <w:color w:val="595959"/>
          <w:lang w:val="sl-SI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8856"/>
      </w:tblGrid>
      <w:tr w:rsidR="00522192" w:rsidTr="00522192">
        <w:tc>
          <w:tcPr>
            <w:tcW w:w="9500" w:type="dxa"/>
          </w:tcPr>
          <w:p w:rsidR="00522192" w:rsidRDefault="00522192" w:rsidP="00522192">
            <w:pPr>
              <w:pStyle w:val="Odstavekseznama"/>
              <w:ind w:left="0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</w:tbl>
    <w:p w:rsidR="00000000" w:rsidRDefault="00762558">
      <w:pPr>
        <w:pStyle w:val="Odstavekseznama"/>
        <w:spacing w:line="240" w:lineRule="auto"/>
        <w:jc w:val="both"/>
        <w:rPr>
          <w:rFonts w:cstheme="minorHAnsi"/>
          <w:color w:val="595959"/>
          <w:lang w:val="sl-SI"/>
        </w:rPr>
      </w:pPr>
    </w:p>
    <w:p w:rsidR="00000000" w:rsidRDefault="00AE187D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595959"/>
          <w:lang w:val="sl-SI"/>
        </w:rPr>
      </w:pPr>
      <w:r w:rsidRPr="00AE187D">
        <w:rPr>
          <w:rFonts w:cstheme="minorHAnsi"/>
          <w:color w:val="595959"/>
          <w:lang w:val="sl-SI"/>
        </w:rPr>
        <w:t>Splošen opis traktorja: (opišite in naštejte predvsem zakaj je konfiguracija tipa traktorja najprimernejša za mladega kmeta)</w:t>
      </w:r>
      <w:r w:rsidR="00522192" w:rsidRPr="00522192">
        <w:rPr>
          <w:rFonts w:cstheme="minorHAnsi"/>
          <w:b/>
          <w:color w:val="595959"/>
          <w:lang w:val="sl-SI"/>
        </w:rPr>
        <w:t xml:space="preserve"> </w:t>
      </w:r>
      <w:r w:rsidR="00522192">
        <w:rPr>
          <w:rFonts w:cstheme="minorHAnsi"/>
          <w:b/>
          <w:color w:val="595959"/>
          <w:lang w:val="sl-SI"/>
        </w:rPr>
        <w:t>(do 5</w:t>
      </w:r>
      <w:r w:rsidR="00522192" w:rsidRPr="00522192">
        <w:rPr>
          <w:rFonts w:cstheme="minorHAnsi"/>
          <w:b/>
          <w:color w:val="595959"/>
          <w:lang w:val="sl-SI"/>
        </w:rPr>
        <w:t>00 znakov)</w:t>
      </w:r>
    </w:p>
    <w:p w:rsidR="00000000" w:rsidRDefault="00762558">
      <w:pPr>
        <w:pStyle w:val="Odstavekseznama"/>
        <w:spacing w:line="240" w:lineRule="auto"/>
        <w:jc w:val="both"/>
        <w:rPr>
          <w:rFonts w:cstheme="minorHAnsi"/>
          <w:color w:val="595959"/>
          <w:lang w:val="sl-SI"/>
        </w:rPr>
      </w:pPr>
    </w:p>
    <w:tbl>
      <w:tblPr>
        <w:tblStyle w:val="Tabela-mrea"/>
        <w:tblW w:w="9216" w:type="dxa"/>
        <w:tblInd w:w="675" w:type="dxa"/>
        <w:tblLook w:val="04A0"/>
      </w:tblPr>
      <w:tblGrid>
        <w:gridCol w:w="9216"/>
      </w:tblGrid>
      <w:tr w:rsidR="00522192" w:rsidTr="00522192">
        <w:tc>
          <w:tcPr>
            <w:tcW w:w="9216" w:type="dxa"/>
          </w:tcPr>
          <w:p w:rsidR="00000000" w:rsidRDefault="00762558">
            <w:pPr>
              <w:pStyle w:val="Odstavekseznama"/>
              <w:ind w:left="207"/>
              <w:jc w:val="both"/>
              <w:rPr>
                <w:rFonts w:cstheme="minorHAnsi"/>
                <w:color w:val="595959"/>
                <w:lang w:val="sl-SI"/>
              </w:rPr>
            </w:pPr>
          </w:p>
        </w:tc>
      </w:tr>
    </w:tbl>
    <w:p w:rsidR="00000000" w:rsidRDefault="00762558">
      <w:pPr>
        <w:ind w:left="360"/>
        <w:jc w:val="both"/>
        <w:rPr>
          <w:rFonts w:cstheme="minorHAnsi"/>
          <w:color w:val="595959"/>
          <w:lang w:val="sl-SI"/>
        </w:rPr>
      </w:pPr>
    </w:p>
    <w:p w:rsidR="00000000" w:rsidRDefault="004A7B56">
      <w:pPr>
        <w:pStyle w:val="Odstavekseznama"/>
        <w:numPr>
          <w:ilvl w:val="0"/>
          <w:numId w:val="12"/>
        </w:numPr>
        <w:jc w:val="both"/>
        <w:rPr>
          <w:rFonts w:cstheme="minorHAnsi"/>
          <w:color w:val="595959"/>
          <w:lang w:val="sl-SI"/>
        </w:rPr>
      </w:pPr>
      <w:r>
        <w:rPr>
          <w:rFonts w:cstheme="minorHAnsi"/>
          <w:color w:val="595959"/>
          <w:lang w:val="sl-SI"/>
        </w:rPr>
        <w:t xml:space="preserve">V »PDF« prilogi lahko priložite </w:t>
      </w:r>
      <w:proofErr w:type="spellStart"/>
      <w:r>
        <w:rPr>
          <w:rFonts w:cstheme="minorHAnsi"/>
          <w:color w:val="595959"/>
          <w:lang w:val="sl-SI"/>
        </w:rPr>
        <w:t>kataložni</w:t>
      </w:r>
      <w:proofErr w:type="spellEnd"/>
      <w:r>
        <w:rPr>
          <w:rFonts w:cstheme="minorHAnsi"/>
          <w:color w:val="595959"/>
          <w:lang w:val="sl-SI"/>
        </w:rPr>
        <w:t xml:space="preserve"> in slikovni material navedenega tipa traktorja oziroma fotografije traktorja </w:t>
      </w:r>
      <w:r w:rsidR="00AE187D" w:rsidRPr="00AE187D">
        <w:rPr>
          <w:rFonts w:cstheme="minorHAnsi"/>
          <w:b/>
          <w:color w:val="595959"/>
          <w:lang w:val="sl-SI"/>
        </w:rPr>
        <w:t>(katalogi in opisni material mora biti v slovenskem jeziku!).</w:t>
      </w: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3C6D3A" w:rsidRDefault="003C6D3A" w:rsidP="002C36CD">
      <w:pPr>
        <w:spacing w:line="240" w:lineRule="auto"/>
        <w:jc w:val="both"/>
        <w:rPr>
          <w:rFonts w:cstheme="minorHAnsi"/>
          <w:b/>
          <w:color w:val="595959"/>
          <w:lang w:val="sl-SI"/>
        </w:rPr>
      </w:pPr>
    </w:p>
    <w:p w:rsidR="002C36CD" w:rsidRPr="00A5457D" w:rsidRDefault="002C36CD" w:rsidP="003C6D3A">
      <w:pPr>
        <w:spacing w:line="240" w:lineRule="auto"/>
        <w:ind w:left="1440" w:firstLine="720"/>
        <w:jc w:val="both"/>
        <w:rPr>
          <w:rFonts w:cstheme="minorHAnsi"/>
          <w:b/>
          <w:color w:val="595959"/>
          <w:lang w:val="sl-SI"/>
        </w:rPr>
      </w:pPr>
      <w:r w:rsidRPr="00A5457D">
        <w:rPr>
          <w:rFonts w:cstheme="minorHAnsi"/>
          <w:b/>
          <w:color w:val="595959"/>
          <w:lang w:val="sl-SI"/>
        </w:rPr>
        <w:t>PODPIS:</w:t>
      </w:r>
      <w:r w:rsidRPr="00A5457D">
        <w:rPr>
          <w:rFonts w:cstheme="minorHAnsi"/>
          <w:b/>
          <w:color w:val="595959"/>
          <w:lang w:val="sl-SI"/>
        </w:rPr>
        <w:tab/>
      </w:r>
      <w:r w:rsidRPr="00A5457D">
        <w:rPr>
          <w:rFonts w:cstheme="minorHAnsi"/>
          <w:b/>
          <w:color w:val="595959"/>
          <w:lang w:val="sl-SI"/>
        </w:rPr>
        <w:tab/>
      </w:r>
      <w:r w:rsidRPr="00A5457D">
        <w:rPr>
          <w:rFonts w:cstheme="minorHAnsi"/>
          <w:b/>
          <w:color w:val="595959"/>
          <w:lang w:val="sl-SI"/>
        </w:rPr>
        <w:tab/>
      </w:r>
      <w:r w:rsidRPr="00A5457D">
        <w:rPr>
          <w:rFonts w:cstheme="minorHAnsi"/>
          <w:b/>
          <w:color w:val="595959"/>
          <w:lang w:val="sl-SI"/>
        </w:rPr>
        <w:tab/>
      </w:r>
      <w:r w:rsidRPr="00A5457D">
        <w:rPr>
          <w:rFonts w:cstheme="minorHAnsi"/>
          <w:b/>
          <w:color w:val="595959"/>
          <w:lang w:val="sl-SI"/>
        </w:rPr>
        <w:tab/>
      </w:r>
      <w:r w:rsidRPr="00A5457D">
        <w:rPr>
          <w:rFonts w:cstheme="minorHAnsi"/>
          <w:b/>
          <w:color w:val="595959"/>
          <w:lang w:val="sl-SI"/>
        </w:rPr>
        <w:tab/>
        <w:t>ŽIG:</w:t>
      </w:r>
    </w:p>
    <w:sectPr w:rsidR="002C36CD" w:rsidRPr="00A5457D" w:rsidSect="003C6D3A">
      <w:headerReference w:type="default" r:id="rId9"/>
      <w:pgSz w:w="12240" w:h="15840"/>
      <w:pgMar w:top="1440" w:right="1440" w:bottom="1418" w:left="1440" w:header="8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8777FB" w15:done="0"/>
  <w15:commentEx w15:paraId="369CA02B" w15:done="0"/>
  <w15:commentEx w15:paraId="31B94F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777FB" w16cid:durableId="1EBF89DF"/>
  <w16cid:commentId w16cid:paraId="369CA02B" w16cid:durableId="1EBBE2E0"/>
  <w16cid:commentId w16cid:paraId="31B94FD0" w16cid:durableId="1EBBE4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58" w:rsidRDefault="00762558" w:rsidP="0040259A">
      <w:pPr>
        <w:spacing w:after="0" w:line="240" w:lineRule="auto"/>
      </w:pPr>
      <w:r>
        <w:separator/>
      </w:r>
    </w:p>
  </w:endnote>
  <w:endnote w:type="continuationSeparator" w:id="0">
    <w:p w:rsidR="00762558" w:rsidRDefault="00762558" w:rsidP="0040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58" w:rsidRDefault="00762558" w:rsidP="0040259A">
      <w:pPr>
        <w:spacing w:after="0" w:line="240" w:lineRule="auto"/>
      </w:pPr>
      <w:r>
        <w:separator/>
      </w:r>
    </w:p>
  </w:footnote>
  <w:footnote w:type="continuationSeparator" w:id="0">
    <w:p w:rsidR="00762558" w:rsidRDefault="00762558" w:rsidP="0040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3A" w:rsidRDefault="003C6D3A">
    <w:pPr>
      <w:pStyle w:val="Glava"/>
    </w:pPr>
    <w:r w:rsidRPr="003C6D3A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2190750</wp:posOffset>
          </wp:positionH>
          <wp:positionV relativeFrom="margin">
            <wp:posOffset>-561975</wp:posOffset>
          </wp:positionV>
          <wp:extent cx="1447800" cy="923925"/>
          <wp:effectExtent l="19050" t="0" r="0" b="0"/>
          <wp:wrapSquare wrapText="bothSides"/>
          <wp:docPr id="6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-mladih-podeželje-sto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085" b="11062"/>
                  <a:stretch/>
                </pic:blipFill>
                <pic:spPr bwMode="auto">
                  <a:xfrm>
                    <a:off x="0" y="0"/>
                    <a:ext cx="14478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A50"/>
    <w:multiLevelType w:val="hybridMultilevel"/>
    <w:tmpl w:val="843459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03F5"/>
    <w:multiLevelType w:val="multilevel"/>
    <w:tmpl w:val="3350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246715"/>
    <w:multiLevelType w:val="hybridMultilevel"/>
    <w:tmpl w:val="256E4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B291F"/>
    <w:multiLevelType w:val="hybridMultilevel"/>
    <w:tmpl w:val="DF8A4056"/>
    <w:lvl w:ilvl="0" w:tplc="DE68C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1546E"/>
    <w:multiLevelType w:val="hybridMultilevel"/>
    <w:tmpl w:val="ED5ED0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25B7F"/>
    <w:multiLevelType w:val="hybridMultilevel"/>
    <w:tmpl w:val="D60E90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30FDC"/>
    <w:multiLevelType w:val="hybridMultilevel"/>
    <w:tmpl w:val="7CCABF42"/>
    <w:lvl w:ilvl="0" w:tplc="45FE8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22849"/>
    <w:multiLevelType w:val="hybridMultilevel"/>
    <w:tmpl w:val="10700FD4"/>
    <w:lvl w:ilvl="0" w:tplc="D52C9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E95"/>
    <w:multiLevelType w:val="hybridMultilevel"/>
    <w:tmpl w:val="F5149A8A"/>
    <w:lvl w:ilvl="0" w:tplc="DE68CC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22267"/>
    <w:multiLevelType w:val="multilevel"/>
    <w:tmpl w:val="17326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D132E3"/>
    <w:multiLevelType w:val="hybridMultilevel"/>
    <w:tmpl w:val="B4F21AD8"/>
    <w:lvl w:ilvl="0" w:tplc="7876C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2CA9"/>
    <w:multiLevelType w:val="hybridMultilevel"/>
    <w:tmpl w:val="FAE0F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 Slogovič">
    <w15:presenceInfo w15:providerId="AD" w15:userId="S-1-5-21-774130838-2483001276-1756931848-1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2C"/>
    <w:rsid w:val="000120FC"/>
    <w:rsid w:val="00024227"/>
    <w:rsid w:val="000276BE"/>
    <w:rsid w:val="00034B8D"/>
    <w:rsid w:val="000C2551"/>
    <w:rsid w:val="00102735"/>
    <w:rsid w:val="00127A51"/>
    <w:rsid w:val="0013335E"/>
    <w:rsid w:val="00141A89"/>
    <w:rsid w:val="00161E1A"/>
    <w:rsid w:val="001628BD"/>
    <w:rsid w:val="001F7B32"/>
    <w:rsid w:val="00217CEB"/>
    <w:rsid w:val="00297555"/>
    <w:rsid w:val="002B31E7"/>
    <w:rsid w:val="002C36CD"/>
    <w:rsid w:val="002D3AD4"/>
    <w:rsid w:val="002F6B1D"/>
    <w:rsid w:val="003020C2"/>
    <w:rsid w:val="00303048"/>
    <w:rsid w:val="00311128"/>
    <w:rsid w:val="00311C0B"/>
    <w:rsid w:val="003130BD"/>
    <w:rsid w:val="00323D56"/>
    <w:rsid w:val="00377533"/>
    <w:rsid w:val="00385CAA"/>
    <w:rsid w:val="00392655"/>
    <w:rsid w:val="003A492C"/>
    <w:rsid w:val="003C6D3A"/>
    <w:rsid w:val="003E02DF"/>
    <w:rsid w:val="0040259A"/>
    <w:rsid w:val="00425D7A"/>
    <w:rsid w:val="004409CD"/>
    <w:rsid w:val="00466CF4"/>
    <w:rsid w:val="004A7B56"/>
    <w:rsid w:val="004B4342"/>
    <w:rsid w:val="004B6783"/>
    <w:rsid w:val="004B7175"/>
    <w:rsid w:val="004C1EF0"/>
    <w:rsid w:val="004C4636"/>
    <w:rsid w:val="004E4983"/>
    <w:rsid w:val="00522192"/>
    <w:rsid w:val="00557AFF"/>
    <w:rsid w:val="005A0FD5"/>
    <w:rsid w:val="005B0E82"/>
    <w:rsid w:val="0063092A"/>
    <w:rsid w:val="0064032D"/>
    <w:rsid w:val="00644F26"/>
    <w:rsid w:val="00687A86"/>
    <w:rsid w:val="00692B3B"/>
    <w:rsid w:val="006A2718"/>
    <w:rsid w:val="006D0CD3"/>
    <w:rsid w:val="0072345A"/>
    <w:rsid w:val="00762558"/>
    <w:rsid w:val="00792F82"/>
    <w:rsid w:val="007A6A8C"/>
    <w:rsid w:val="007C3CC9"/>
    <w:rsid w:val="007D7B81"/>
    <w:rsid w:val="007F1DB1"/>
    <w:rsid w:val="00842FA0"/>
    <w:rsid w:val="00846B13"/>
    <w:rsid w:val="008652A1"/>
    <w:rsid w:val="0087171F"/>
    <w:rsid w:val="00877942"/>
    <w:rsid w:val="008E41CA"/>
    <w:rsid w:val="008F5F09"/>
    <w:rsid w:val="009077D2"/>
    <w:rsid w:val="00967357"/>
    <w:rsid w:val="0097460D"/>
    <w:rsid w:val="009B6AB7"/>
    <w:rsid w:val="009F0617"/>
    <w:rsid w:val="00A5457D"/>
    <w:rsid w:val="00A71A1D"/>
    <w:rsid w:val="00A75B13"/>
    <w:rsid w:val="00A859FC"/>
    <w:rsid w:val="00AC4421"/>
    <w:rsid w:val="00AD7C8F"/>
    <w:rsid w:val="00AE187D"/>
    <w:rsid w:val="00AE586A"/>
    <w:rsid w:val="00B17A5A"/>
    <w:rsid w:val="00B369BA"/>
    <w:rsid w:val="00B6476E"/>
    <w:rsid w:val="00B90F9E"/>
    <w:rsid w:val="00C43BD6"/>
    <w:rsid w:val="00CC7C48"/>
    <w:rsid w:val="00CD0A19"/>
    <w:rsid w:val="00D07AAB"/>
    <w:rsid w:val="00D210AF"/>
    <w:rsid w:val="00DB5342"/>
    <w:rsid w:val="00E81B7A"/>
    <w:rsid w:val="00F10C8D"/>
    <w:rsid w:val="00F10DB7"/>
    <w:rsid w:val="00F216EF"/>
    <w:rsid w:val="00F22421"/>
    <w:rsid w:val="00F32024"/>
    <w:rsid w:val="00F51072"/>
    <w:rsid w:val="00F54C34"/>
    <w:rsid w:val="00F7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C0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3D5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3D56"/>
    <w:rPr>
      <w:color w:val="808080"/>
      <w:shd w:val="clear" w:color="auto" w:fill="E6E6E6"/>
    </w:rPr>
  </w:style>
  <w:style w:type="character" w:styleId="Komentar-sklic">
    <w:name w:val="annotation reference"/>
    <w:basedOn w:val="Privzetapisavaodstavka"/>
    <w:uiPriority w:val="99"/>
    <w:semiHidden/>
    <w:unhideWhenUsed/>
    <w:rsid w:val="003E02D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E02DF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E02DF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E02D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E02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2D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0259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0259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0259A"/>
    <w:rPr>
      <w:vertAlign w:val="superscript"/>
    </w:rPr>
  </w:style>
  <w:style w:type="table" w:styleId="Tabela-mrea">
    <w:name w:val="Table Grid"/>
    <w:basedOn w:val="Navadnatabela"/>
    <w:uiPriority w:val="39"/>
    <w:unhideWhenUsed/>
    <w:rsid w:val="002C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3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C6D3A"/>
  </w:style>
  <w:style w:type="paragraph" w:styleId="Noga">
    <w:name w:val="footer"/>
    <w:basedOn w:val="Navaden"/>
    <w:link w:val="NogaZnak"/>
    <w:uiPriority w:val="99"/>
    <w:semiHidden/>
    <w:unhideWhenUsed/>
    <w:rsid w:val="003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C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3D5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3D56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3E02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02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02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02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02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2D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0259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0259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0259A"/>
    <w:rPr>
      <w:vertAlign w:val="superscript"/>
    </w:rPr>
  </w:style>
  <w:style w:type="table" w:styleId="Tabelamrea">
    <w:name w:val="Table Grid"/>
    <w:basedOn w:val="Navadnatabela"/>
    <w:uiPriority w:val="39"/>
    <w:semiHidden/>
    <w:unhideWhenUsed/>
    <w:rsid w:val="002C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712170-9225-490D-BB6A-3CE04D6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Dolensek</dc:creator>
  <cp:lastModifiedBy>Doris</cp:lastModifiedBy>
  <cp:revision>2</cp:revision>
  <dcterms:created xsi:type="dcterms:W3CDTF">2018-06-22T17:28:00Z</dcterms:created>
  <dcterms:modified xsi:type="dcterms:W3CDTF">2018-06-22T17:28:00Z</dcterms:modified>
</cp:coreProperties>
</file>